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1DF" w:rsidRPr="00903F2F" w:rsidRDefault="00D131DF" w:rsidP="00D131DF">
      <w:pPr>
        <w:pStyle w:val="NoSpacing"/>
        <w:jc w:val="both"/>
        <w:rPr>
          <w:sz w:val="26"/>
          <w:szCs w:val="26"/>
          <w:lang w:val="en-US"/>
        </w:rPr>
      </w:pPr>
      <w:bookmarkStart w:id="0" w:name="_GoBack"/>
      <w:bookmarkEnd w:id="0"/>
      <w:r w:rsidRPr="003909DE">
        <w:rPr>
          <w:b/>
          <w:sz w:val="26"/>
          <w:szCs w:val="26"/>
          <w:lang w:val="en-US"/>
        </w:rPr>
        <w:t>PICTURES TAKEN AT THE JIV TO</w:t>
      </w:r>
      <w:r>
        <w:rPr>
          <w:b/>
          <w:sz w:val="26"/>
          <w:szCs w:val="26"/>
          <w:lang w:val="en-US"/>
        </w:rPr>
        <w:t xml:space="preserve"> EROTON EXPLORATION AND PRODUCTION COMPANY LIMITED.</w:t>
      </w:r>
    </w:p>
    <w:p w:rsidR="00D131DF" w:rsidRDefault="00D131DF" w:rsidP="008A09EA">
      <w:pPr>
        <w:pStyle w:val="NoSpacing"/>
        <w:ind w:hanging="284"/>
      </w:pPr>
    </w:p>
    <w:p w:rsidR="008A09EA" w:rsidRPr="008A09EA" w:rsidRDefault="008A09EA" w:rsidP="008A09EA">
      <w:pPr>
        <w:pStyle w:val="NoSpacing"/>
        <w:ind w:hanging="284"/>
      </w:pPr>
      <w:r w:rsidRPr="008A09EA">
        <w:t xml:space="preserve">   </w:t>
      </w:r>
      <w:r w:rsidRPr="008A09EA">
        <w:drawing>
          <wp:inline distT="0" distB="0" distL="0" distR="0" wp14:anchorId="5C5B2303" wp14:editId="2F5B1B15">
            <wp:extent cx="2773680" cy="2304415"/>
            <wp:effectExtent l="0" t="0" r="762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A09EA">
        <w:t xml:space="preserve"> </w:t>
      </w:r>
      <w:r>
        <w:t xml:space="preserve">   </w:t>
      </w:r>
      <w:r w:rsidRPr="008A09EA">
        <w:drawing>
          <wp:inline distT="0" distB="0" distL="0" distR="0" wp14:anchorId="4E49F246" wp14:editId="05E04612">
            <wp:extent cx="2773680" cy="2316480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A09EA">
        <w:t xml:space="preserve">   </w:t>
      </w:r>
    </w:p>
    <w:p w:rsidR="008A09EA" w:rsidRDefault="008A09EA" w:rsidP="008A09EA">
      <w:pPr>
        <w:pStyle w:val="NoSpacing"/>
        <w:ind w:hanging="142"/>
        <w:rPr>
          <w:noProof/>
          <w:sz w:val="26"/>
          <w:szCs w:val="26"/>
          <w:lang w:eastAsia="en-GB"/>
        </w:rPr>
      </w:pPr>
      <w:r w:rsidRPr="008A09EA">
        <w:t xml:space="preserve">  </w:t>
      </w:r>
      <w:r>
        <w:rPr>
          <w:noProof/>
          <w:sz w:val="24"/>
          <w:szCs w:val="24"/>
          <w:lang w:eastAsia="en-GB"/>
        </w:rPr>
        <w:t>Overview of the Cawthorne Channel 1 oil            The 9S 4</w:t>
      </w:r>
      <w:r>
        <w:rPr>
          <w:noProof/>
          <w:sz w:val="24"/>
          <w:szCs w:val="24"/>
          <w:vertAlign w:val="superscript"/>
          <w:lang w:eastAsia="en-GB"/>
        </w:rPr>
        <w:t>’’</w:t>
      </w:r>
      <w:r>
        <w:rPr>
          <w:noProof/>
          <w:sz w:val="26"/>
          <w:szCs w:val="26"/>
          <w:lang w:eastAsia="en-GB"/>
        </w:rPr>
        <w:t xml:space="preserve"> flow line in which the oil spill spill site.                                                               ocurred. The location of the sticks’ are </w:t>
      </w:r>
    </w:p>
    <w:p w:rsidR="008A09EA" w:rsidRDefault="008A09EA" w:rsidP="008A09EA">
      <w:pPr>
        <w:pStyle w:val="NoSpacing"/>
        <w:ind w:left="142" w:hanging="142"/>
        <w:rPr>
          <w:noProof/>
          <w:sz w:val="26"/>
          <w:szCs w:val="26"/>
          <w:lang w:eastAsia="en-GB"/>
        </w:rPr>
      </w:pPr>
      <w:r>
        <w:rPr>
          <w:noProof/>
          <w:sz w:val="26"/>
          <w:szCs w:val="26"/>
          <w:lang w:eastAsia="en-GB"/>
        </w:rPr>
        <w:tab/>
      </w:r>
      <w:r>
        <w:rPr>
          <w:noProof/>
          <w:sz w:val="26"/>
          <w:szCs w:val="26"/>
          <w:lang w:eastAsia="en-GB"/>
        </w:rPr>
        <w:tab/>
      </w:r>
      <w:r>
        <w:rPr>
          <w:noProof/>
          <w:sz w:val="26"/>
          <w:szCs w:val="26"/>
          <w:lang w:eastAsia="en-GB"/>
        </w:rPr>
        <w:tab/>
      </w:r>
      <w:r>
        <w:rPr>
          <w:noProof/>
          <w:sz w:val="26"/>
          <w:szCs w:val="26"/>
          <w:lang w:eastAsia="en-GB"/>
        </w:rPr>
        <w:tab/>
      </w:r>
      <w:r>
        <w:rPr>
          <w:noProof/>
          <w:sz w:val="26"/>
          <w:szCs w:val="26"/>
          <w:lang w:eastAsia="en-GB"/>
        </w:rPr>
        <w:tab/>
      </w:r>
      <w:r>
        <w:rPr>
          <w:noProof/>
          <w:sz w:val="26"/>
          <w:szCs w:val="26"/>
          <w:lang w:eastAsia="en-GB"/>
        </w:rPr>
        <w:tab/>
      </w:r>
      <w:r>
        <w:rPr>
          <w:noProof/>
          <w:sz w:val="26"/>
          <w:szCs w:val="26"/>
          <w:lang w:eastAsia="en-GB"/>
        </w:rPr>
        <w:tab/>
        <w:t xml:space="preserve">     the spill points. Muds were heaped</w:t>
      </w:r>
    </w:p>
    <w:p w:rsidR="008A09EA" w:rsidRDefault="008A09EA" w:rsidP="008A09EA">
      <w:pPr>
        <w:pStyle w:val="NoSpacing"/>
        <w:ind w:left="142" w:hanging="142"/>
        <w:rPr>
          <w:noProof/>
          <w:sz w:val="26"/>
          <w:szCs w:val="26"/>
          <w:lang w:eastAsia="en-GB"/>
        </w:rPr>
      </w:pPr>
      <w:r>
        <w:rPr>
          <w:noProof/>
          <w:sz w:val="26"/>
          <w:szCs w:val="26"/>
          <w:lang w:eastAsia="en-GB"/>
        </w:rPr>
        <w:tab/>
      </w:r>
      <w:r>
        <w:rPr>
          <w:noProof/>
          <w:sz w:val="26"/>
          <w:szCs w:val="26"/>
          <w:lang w:eastAsia="en-GB"/>
        </w:rPr>
        <w:tab/>
      </w:r>
      <w:r>
        <w:rPr>
          <w:noProof/>
          <w:sz w:val="26"/>
          <w:szCs w:val="26"/>
          <w:lang w:eastAsia="en-GB"/>
        </w:rPr>
        <w:tab/>
      </w:r>
      <w:r>
        <w:rPr>
          <w:noProof/>
          <w:sz w:val="26"/>
          <w:szCs w:val="26"/>
          <w:lang w:eastAsia="en-GB"/>
        </w:rPr>
        <w:tab/>
      </w:r>
      <w:r>
        <w:rPr>
          <w:noProof/>
          <w:sz w:val="26"/>
          <w:szCs w:val="26"/>
          <w:lang w:eastAsia="en-GB"/>
        </w:rPr>
        <w:tab/>
      </w:r>
      <w:r>
        <w:rPr>
          <w:noProof/>
          <w:sz w:val="26"/>
          <w:szCs w:val="26"/>
          <w:lang w:eastAsia="en-GB"/>
        </w:rPr>
        <w:tab/>
        <w:t xml:space="preserve">                 around  the spill points to curtail further</w:t>
      </w:r>
    </w:p>
    <w:p w:rsidR="008A09EA" w:rsidRDefault="008A09EA" w:rsidP="008A09EA">
      <w:pPr>
        <w:pStyle w:val="NoSpacing"/>
        <w:ind w:left="142" w:hanging="142"/>
        <w:rPr>
          <w:noProof/>
          <w:sz w:val="26"/>
          <w:szCs w:val="26"/>
          <w:lang w:eastAsia="en-GB"/>
        </w:rPr>
      </w:pPr>
      <w:r>
        <w:rPr>
          <w:noProof/>
          <w:sz w:val="26"/>
          <w:szCs w:val="26"/>
          <w:lang w:eastAsia="en-GB"/>
        </w:rPr>
        <w:tab/>
      </w:r>
      <w:r>
        <w:rPr>
          <w:noProof/>
          <w:sz w:val="26"/>
          <w:szCs w:val="26"/>
          <w:lang w:eastAsia="en-GB"/>
        </w:rPr>
        <w:tab/>
      </w:r>
      <w:r>
        <w:rPr>
          <w:noProof/>
          <w:sz w:val="26"/>
          <w:szCs w:val="26"/>
          <w:lang w:eastAsia="en-GB"/>
        </w:rPr>
        <w:tab/>
      </w:r>
      <w:r>
        <w:rPr>
          <w:noProof/>
          <w:sz w:val="26"/>
          <w:szCs w:val="26"/>
          <w:lang w:eastAsia="en-GB"/>
        </w:rPr>
        <w:tab/>
      </w:r>
      <w:r>
        <w:rPr>
          <w:noProof/>
          <w:sz w:val="26"/>
          <w:szCs w:val="26"/>
          <w:lang w:eastAsia="en-GB"/>
        </w:rPr>
        <w:tab/>
      </w:r>
      <w:r>
        <w:rPr>
          <w:noProof/>
          <w:sz w:val="26"/>
          <w:szCs w:val="26"/>
          <w:lang w:eastAsia="en-GB"/>
        </w:rPr>
        <w:tab/>
      </w:r>
      <w:r>
        <w:rPr>
          <w:noProof/>
          <w:sz w:val="26"/>
          <w:szCs w:val="26"/>
          <w:lang w:eastAsia="en-GB"/>
        </w:rPr>
        <w:tab/>
        <w:t xml:space="preserve">     spread of the oil.</w:t>
      </w:r>
    </w:p>
    <w:p w:rsidR="008A09EA" w:rsidRPr="008A09EA" w:rsidRDefault="008A09EA" w:rsidP="008A09EA">
      <w:pPr>
        <w:pStyle w:val="NoSpacing"/>
      </w:pPr>
    </w:p>
    <w:p w:rsidR="008A09EA" w:rsidRDefault="008A09EA" w:rsidP="008A09EA">
      <w:pPr>
        <w:pStyle w:val="NoSpacing"/>
        <w:rPr>
          <w:noProof/>
          <w:lang w:eastAsia="en-GB"/>
        </w:rPr>
      </w:pPr>
      <w:r w:rsidRPr="008A09EA">
        <w:drawing>
          <wp:inline distT="0" distB="0" distL="0" distR="0" wp14:anchorId="7E147DAC" wp14:editId="73262A37">
            <wp:extent cx="2670175" cy="24936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A09EA">
        <w:t xml:space="preserve">  </w:t>
      </w:r>
      <w:r>
        <w:t xml:space="preserve">     </w:t>
      </w:r>
      <w:r w:rsidRPr="008A09EA">
        <w:drawing>
          <wp:inline distT="0" distB="0" distL="0" distR="0" wp14:anchorId="0C661228" wp14:editId="42D33543">
            <wp:extent cx="2725420" cy="24511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</w:t>
      </w:r>
    </w:p>
    <w:p w:rsidR="008A09EA" w:rsidRDefault="008A09EA" w:rsidP="008A09EA">
      <w:pPr>
        <w:pStyle w:val="NoSpacing"/>
        <w:rPr>
          <w:noProof/>
          <w:lang w:eastAsia="en-GB"/>
        </w:rPr>
      </w:pPr>
    </w:p>
    <w:p w:rsidR="001A1866" w:rsidRDefault="008A09EA" w:rsidP="008A09EA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 xml:space="preserve">                         </w:t>
      </w:r>
      <w:r>
        <w:rPr>
          <w:noProof/>
          <w:lang w:eastAsia="en-GB"/>
        </w:rPr>
        <w:drawing>
          <wp:inline distT="0" distB="0" distL="0" distR="0" wp14:anchorId="08A16320" wp14:editId="32647547">
            <wp:extent cx="3676015" cy="1865630"/>
            <wp:effectExtent l="0" t="0" r="635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5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09EA" w:rsidRPr="008A09EA" w:rsidRDefault="008A09EA" w:rsidP="008A09EA">
      <w:pPr>
        <w:pStyle w:val="NoSpacing"/>
      </w:pPr>
      <w:r>
        <w:rPr>
          <w:noProof/>
          <w:sz w:val="24"/>
          <w:szCs w:val="24"/>
          <w:lang w:eastAsia="en-GB"/>
        </w:rPr>
        <w:t xml:space="preserve">                                                    </w:t>
      </w:r>
      <w:r>
        <w:rPr>
          <w:noProof/>
          <w:sz w:val="24"/>
          <w:szCs w:val="24"/>
          <w:lang w:eastAsia="en-GB"/>
        </w:rPr>
        <w:t>The JIT at the oil spill site</w:t>
      </w:r>
      <w:r>
        <w:rPr>
          <w:noProof/>
          <w:sz w:val="26"/>
          <w:szCs w:val="26"/>
          <w:lang w:eastAsia="en-GB"/>
        </w:rPr>
        <w:tab/>
      </w:r>
    </w:p>
    <w:sectPr w:rsidR="008A09EA" w:rsidRPr="008A09E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5E9"/>
    <w:rsid w:val="001A1866"/>
    <w:rsid w:val="008A09EA"/>
    <w:rsid w:val="00D131DF"/>
    <w:rsid w:val="00DF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B95C31-28AF-46CA-9980-C91A9469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0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490</Characters>
  <Application>Microsoft Office Word</Application>
  <DocSecurity>0</DocSecurity>
  <Lines>4</Lines>
  <Paragraphs>1</Paragraphs>
  <ScaleCrop>false</ScaleCrop>
  <Company>Hewlett-Packard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NDIFREKE</dc:creator>
  <cp:keywords/>
  <dc:description/>
  <cp:lastModifiedBy>NDIFREKE</cp:lastModifiedBy>
  <cp:revision>4</cp:revision>
  <dcterms:created xsi:type="dcterms:W3CDTF">2018-07-03T10:16:00Z</dcterms:created>
  <dcterms:modified xsi:type="dcterms:W3CDTF">2018-07-03T10:23:00Z</dcterms:modified>
</cp:coreProperties>
</file>